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59" w:type="dxa"/>
        <w:tblLook w:val="04A0" w:firstRow="1" w:lastRow="0" w:firstColumn="1" w:lastColumn="0" w:noHBand="0" w:noVBand="1"/>
      </w:tblPr>
      <w:tblGrid>
        <w:gridCol w:w="4535"/>
        <w:gridCol w:w="1195"/>
        <w:gridCol w:w="5329"/>
      </w:tblGrid>
      <w:tr w:rsidR="003D7EFC" w:rsidRPr="00F91983" w14:paraId="3F057AFC" w14:textId="77777777" w:rsidTr="006E2259">
        <w:trPr>
          <w:trHeight w:val="1020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1E5953B2" w14:textId="77777777" w:rsidR="00307EBB" w:rsidRPr="006C4E55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221B74CE" wp14:editId="125CB604">
                  <wp:extent cx="1981200" cy="1981200"/>
                  <wp:effectExtent l="0" t="0" r="0" b="0"/>
                  <wp:docPr id="1" name="Picture 1" descr="PublicAktiv-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blicAktiv-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2CA4DAA7" w14:textId="77777777" w:rsidR="003B1F9F" w:rsidRDefault="003B1F9F" w:rsidP="003B1F9F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8"/>
                <w:szCs w:val="48"/>
                <w:lang w:val="sr-Latn-RS"/>
              </w:rPr>
            </w:pPr>
          </w:p>
          <w:p w14:paraId="03BE851E" w14:textId="7DF836F1" w:rsidR="00307EBB" w:rsidRPr="009A78CD" w:rsidRDefault="00307EBB" w:rsidP="0014791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40"/>
                <w:szCs w:val="40"/>
                <w:lang w:val="sr-Latn-RS"/>
              </w:rPr>
            </w:pPr>
            <w:r w:rsidRPr="009A78CD">
              <w:rPr>
                <w:rFonts w:ascii="Cambria" w:hAnsi="Cambria" w:cs="Arial"/>
                <w:b/>
                <w:color w:val="808080"/>
                <w:sz w:val="40"/>
                <w:szCs w:val="40"/>
                <w:lang w:val="sr-Latn-RS"/>
              </w:rPr>
              <w:t>Prijava</w:t>
            </w:r>
            <w:r w:rsidR="00864E52" w:rsidRPr="009A78CD">
              <w:rPr>
                <w:rFonts w:ascii="Cambria" w:hAnsi="Cambria" w:cs="Arial"/>
                <w:b/>
                <w:color w:val="808080"/>
                <w:sz w:val="40"/>
                <w:szCs w:val="40"/>
                <w:lang w:val="sr-Latn-RS"/>
              </w:rPr>
              <w:t xml:space="preserve"> </w:t>
            </w:r>
            <w:r w:rsidR="009A78CD" w:rsidRPr="009A78CD">
              <w:rPr>
                <w:rFonts w:ascii="Cambria" w:hAnsi="Cambria" w:cs="Arial"/>
                <w:b/>
                <w:color w:val="808080"/>
                <w:sz w:val="40"/>
                <w:szCs w:val="40"/>
                <w:lang w:val="sr-Latn-RS"/>
              </w:rPr>
              <w:t>za seminar</w:t>
            </w:r>
          </w:p>
        </w:tc>
      </w:tr>
      <w:tr w:rsidR="003D7EFC" w:rsidRPr="00F91983" w14:paraId="0151F6C0" w14:textId="77777777" w:rsidTr="003B1F9F">
        <w:trPr>
          <w:trHeight w:val="1098"/>
        </w:trPr>
        <w:tc>
          <w:tcPr>
            <w:tcW w:w="4535" w:type="dxa"/>
            <w:vMerge/>
            <w:shd w:val="clear" w:color="auto" w:fill="F2F2F2"/>
            <w:vAlign w:val="center"/>
          </w:tcPr>
          <w:p w14:paraId="504BDA08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6A8B5C4" w14:textId="24D0EBDB" w:rsidR="00307EBB" w:rsidRPr="009A78CD" w:rsidRDefault="00D74369" w:rsidP="003B1F9F">
            <w:pPr>
              <w:spacing w:after="0"/>
              <w:jc w:val="center"/>
              <w:rPr>
                <w:rFonts w:ascii="Cambria" w:hAnsi="Cambria" w:cs="Arial"/>
                <w:b/>
                <w:color w:val="006691"/>
                <w:sz w:val="40"/>
                <w:szCs w:val="40"/>
              </w:rPr>
            </w:pPr>
            <w:r>
              <w:rPr>
                <w:rFonts w:ascii="Cambria" w:hAnsi="Cambria" w:cs="Arial"/>
                <w:b/>
                <w:color w:val="006691"/>
                <w:sz w:val="40"/>
                <w:szCs w:val="40"/>
              </w:rPr>
              <w:t>Javna svojina u Republici Srbiji</w:t>
            </w:r>
          </w:p>
        </w:tc>
      </w:tr>
      <w:tr w:rsidR="003D7EFC" w:rsidRPr="00F91983" w14:paraId="7212F85B" w14:textId="77777777" w:rsidTr="006E2259">
        <w:trPr>
          <w:trHeight w:val="510"/>
        </w:trPr>
        <w:tc>
          <w:tcPr>
            <w:tcW w:w="4535" w:type="dxa"/>
            <w:vMerge/>
            <w:shd w:val="clear" w:color="auto" w:fill="F2F2F2"/>
            <w:vAlign w:val="center"/>
          </w:tcPr>
          <w:p w14:paraId="4073CF5C" w14:textId="77777777" w:rsidR="00307EBB" w:rsidRPr="006C4E55" w:rsidRDefault="00307EBB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6524" w:type="dxa"/>
            <w:gridSpan w:val="2"/>
            <w:shd w:val="clear" w:color="auto" w:fill="F2F2F2"/>
            <w:vAlign w:val="center"/>
          </w:tcPr>
          <w:p w14:paraId="35E6CB53" w14:textId="5677E891" w:rsidR="00307EBB" w:rsidRPr="000804D0" w:rsidRDefault="00CC2BA2" w:rsidP="00147918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808080"/>
                <w:sz w:val="28"/>
                <w:szCs w:val="28"/>
              </w:rPr>
            </w:pPr>
            <w:r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21</w:t>
            </w:r>
            <w:r w:rsidR="00307EBB" w:rsidRPr="000804D0">
              <w:rPr>
                <w:rFonts w:ascii="Cambria" w:hAnsi="Cambria" w:cs="Arial"/>
                <w:b/>
                <w:color w:val="808080"/>
                <w:sz w:val="28"/>
                <w:szCs w:val="28"/>
              </w:rPr>
              <w:t xml:space="preserve">. </w:t>
            </w:r>
            <w:r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februar</w:t>
            </w:r>
            <w:r w:rsidR="004031A1" w:rsidRPr="000804D0">
              <w:rPr>
                <w:rFonts w:ascii="Cambria" w:hAnsi="Cambria" w:cs="Arial"/>
                <w:b/>
                <w:color w:val="808080"/>
                <w:sz w:val="28"/>
                <w:szCs w:val="28"/>
              </w:rPr>
              <w:t xml:space="preserve"> </w:t>
            </w:r>
            <w:r w:rsidR="00307EBB" w:rsidRPr="000804D0"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20</w:t>
            </w:r>
            <w:r w:rsidR="004031A1" w:rsidRPr="000804D0"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2</w:t>
            </w:r>
            <w:r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5</w:t>
            </w:r>
            <w:r w:rsidR="00307EBB" w:rsidRPr="000804D0">
              <w:rPr>
                <w:rFonts w:ascii="Cambria" w:hAnsi="Cambria" w:cs="Arial"/>
                <w:b/>
                <w:color w:val="808080"/>
                <w:sz w:val="28"/>
                <w:szCs w:val="28"/>
              </w:rPr>
              <w:t>.</w:t>
            </w:r>
          </w:p>
        </w:tc>
      </w:tr>
      <w:tr w:rsidR="003D7EFC" w:rsidRPr="00F91983" w14:paraId="17C2082C" w14:textId="77777777" w:rsidTr="006E2259">
        <w:trPr>
          <w:trHeight w:val="567"/>
        </w:trPr>
        <w:tc>
          <w:tcPr>
            <w:tcW w:w="4535" w:type="dxa"/>
            <w:vMerge w:val="restart"/>
            <w:shd w:val="clear" w:color="auto" w:fill="F2F2F2"/>
            <w:vAlign w:val="center"/>
          </w:tcPr>
          <w:p w14:paraId="5CCEA6A7" w14:textId="12CA451E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Naziv </w:t>
            </w:r>
            <w:r w:rsidR="000B14D0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kompanije / institucije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7B817A8A" w14:textId="77777777" w:rsidTr="006E2259">
              <w:trPr>
                <w:trHeight w:val="624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7EDC4E93" w14:textId="77777777" w:rsidR="006C4E55" w:rsidRDefault="006C4E5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64BF4B8C" w14:textId="7D18130B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19C2144D" w14:textId="77777777" w:rsidR="00DC0DFE" w:rsidRDefault="00DC0DFE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  <w:p w14:paraId="45918AAA" w14:textId="77777777" w:rsidR="00DC0DFE" w:rsidRPr="006E2259" w:rsidRDefault="00DC0DFE" w:rsidP="00DC0DFE">
                  <w:pPr>
                    <w:spacing w:after="0" w:line="240" w:lineRule="auto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146F7B8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0A9A23CA" w14:textId="77777777" w:rsidR="000A65B5" w:rsidRPr="006E2259" w:rsidRDefault="000A65B5" w:rsidP="006C4E55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Adresa</w:t>
            </w:r>
            <w:r w:rsidR="00DC0DFE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 xml:space="preserve"> i mesto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86D65F7" w14:textId="77777777" w:rsidTr="006E2259">
              <w:trPr>
                <w:trHeight w:val="1077"/>
              </w:trPr>
              <w:tc>
                <w:tcPr>
                  <w:tcW w:w="4304" w:type="dxa"/>
                  <w:shd w:val="clear" w:color="auto" w:fill="FFFFFF"/>
                  <w:vAlign w:val="center"/>
                </w:tcPr>
                <w:p w14:paraId="565BBCF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37ED6F7A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2ADA5E6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Telefon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06D3104F" w14:textId="77777777" w:rsidTr="006E2259">
              <w:tc>
                <w:tcPr>
                  <w:tcW w:w="4304" w:type="dxa"/>
                  <w:shd w:val="clear" w:color="auto" w:fill="FFFFFF"/>
                </w:tcPr>
                <w:p w14:paraId="16639EE2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6A254FC2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3471B3FF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PIB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3C029A4C" w14:textId="77777777" w:rsidTr="006E2259">
              <w:tc>
                <w:tcPr>
                  <w:tcW w:w="4304" w:type="dxa"/>
                  <w:shd w:val="clear" w:color="auto" w:fill="FFFFFF"/>
                </w:tcPr>
                <w:p w14:paraId="09131468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AE61825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783928AB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 w:rsidRPr="006E2259"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MB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3D7EFC" w:rsidRPr="006E2259" w14:paraId="1FD191F0" w14:textId="77777777" w:rsidTr="006E2259">
              <w:tc>
                <w:tcPr>
                  <w:tcW w:w="4304" w:type="dxa"/>
                  <w:shd w:val="clear" w:color="auto" w:fill="FFFFFF"/>
                </w:tcPr>
                <w:p w14:paraId="43DA112C" w14:textId="77777777" w:rsidR="000A65B5" w:rsidRPr="006E2259" w:rsidRDefault="000A65B5" w:rsidP="006823E2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color w:val="808080"/>
                      <w:sz w:val="20"/>
                      <w:szCs w:val="20"/>
                    </w:rPr>
                  </w:pPr>
                </w:p>
              </w:tc>
            </w:tr>
          </w:tbl>
          <w:p w14:paraId="45D86C91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</w:p>
          <w:p w14:paraId="1AC9E25A" w14:textId="77777777" w:rsidR="000A65B5" w:rsidRPr="006E2259" w:rsidRDefault="00C458B3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color w:val="80808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808080"/>
                <w:sz w:val="20"/>
                <w:szCs w:val="20"/>
              </w:rPr>
              <w:t>KJS</w:t>
            </w:r>
          </w:p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4304"/>
            </w:tblGrid>
            <w:tr w:rsidR="009616AA" w:rsidRPr="006E2259" w14:paraId="092D2A7F" w14:textId="77777777" w:rsidTr="006E2259">
              <w:tc>
                <w:tcPr>
                  <w:tcW w:w="4304" w:type="dxa"/>
                  <w:shd w:val="clear" w:color="auto" w:fill="FFFFFF"/>
                </w:tcPr>
                <w:p w14:paraId="4DFD4AD8" w14:textId="77777777" w:rsidR="000A65B5" w:rsidRPr="006E2259" w:rsidRDefault="000A65B5" w:rsidP="006C4E55">
                  <w:pPr>
                    <w:spacing w:after="0" w:line="240" w:lineRule="auto"/>
                    <w:jc w:val="center"/>
                    <w:rPr>
                      <w:rFonts w:ascii="Cambria" w:hAnsi="Cambria" w:cs="Calibri"/>
                      <w:sz w:val="20"/>
                      <w:szCs w:val="20"/>
                    </w:rPr>
                  </w:pPr>
                </w:p>
              </w:tc>
            </w:tr>
          </w:tbl>
          <w:p w14:paraId="24C3FE70" w14:textId="77777777" w:rsidR="000A65B5" w:rsidRPr="006E2259" w:rsidRDefault="000A65B5" w:rsidP="00B371BA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</w:p>
          <w:p w14:paraId="0E04E04A" w14:textId="77777777" w:rsidR="000A65B5" w:rsidRPr="00EE6488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4"/>
                <w:szCs w:val="24"/>
              </w:rPr>
              <w:t>Cena učešća u RSD</w:t>
            </w:r>
          </w:p>
          <w:p w14:paraId="6C1D22F0" w14:textId="7AAC3D3A" w:rsidR="000A65B5" w:rsidRPr="00EE6488" w:rsidRDefault="00147918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006691"/>
                <w:sz w:val="24"/>
                <w:szCs w:val="24"/>
              </w:rPr>
            </w:pPr>
            <w:r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1</w:t>
            </w:r>
            <w:r w:rsidR="009A78CD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7</w:t>
            </w:r>
            <w:r w:rsidR="000A65B5" w:rsidRPr="00EE6488">
              <w:rPr>
                <w:rFonts w:ascii="Cambria" w:hAnsi="Cambria" w:cs="Arial"/>
                <w:b/>
                <w:color w:val="006691"/>
                <w:sz w:val="24"/>
                <w:szCs w:val="24"/>
              </w:rPr>
              <w:t>.900,00 + PDV</w:t>
            </w:r>
          </w:p>
          <w:p w14:paraId="34D249E6" w14:textId="77777777" w:rsidR="006C4E55" w:rsidRPr="006C4E55" w:rsidRDefault="006C4E55" w:rsidP="00D377A8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195" w:type="dxa"/>
            <w:shd w:val="clear" w:color="auto" w:fill="F2F2F2"/>
            <w:vAlign w:val="center"/>
          </w:tcPr>
          <w:p w14:paraId="0269C80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2F2ACB32" w14:textId="77777777" w:rsidR="000A65B5" w:rsidRPr="005A37F4" w:rsidRDefault="00D34E45" w:rsidP="00D34E45">
            <w:pPr>
              <w:spacing w:after="0" w:line="240" w:lineRule="auto"/>
              <w:rPr>
                <w:rFonts w:ascii="Cambria" w:hAnsi="Cambria" w:cs="Arial"/>
                <w:b/>
                <w:color w:val="006691"/>
                <w:sz w:val="28"/>
                <w:szCs w:val="20"/>
              </w:rPr>
            </w:pPr>
            <w:r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           </w:t>
            </w:r>
            <w:r w:rsidR="000A65B5" w:rsidRPr="00FA69E2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>Prijavljujem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</w:t>
            </w:r>
            <w:r w:rsidR="000A65B5" w:rsidRPr="005A37F4">
              <w:rPr>
                <w:rFonts w:ascii="Cambria" w:hAnsi="Cambria" w:cs="Arial"/>
                <w:color w:val="006691"/>
                <w:sz w:val="28"/>
                <w:szCs w:val="20"/>
              </w:rPr>
              <w:t>___</w:t>
            </w:r>
            <w:r w:rsidR="000A65B5" w:rsidRPr="005A37F4">
              <w:rPr>
                <w:rFonts w:ascii="Cambria" w:hAnsi="Cambria" w:cs="Arial"/>
                <w:b/>
                <w:color w:val="006691"/>
                <w:sz w:val="28"/>
                <w:szCs w:val="20"/>
              </w:rPr>
              <w:t xml:space="preserve"> osoba/e:</w:t>
            </w:r>
          </w:p>
        </w:tc>
      </w:tr>
      <w:tr w:rsidR="006E2259" w:rsidRPr="00EE6488" w14:paraId="69C818B3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09C043A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FEFEB9B" w14:textId="77777777" w:rsidR="000A65B5" w:rsidRPr="005A37F4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color w:val="006691"/>
                <w:sz w:val="20"/>
                <w:szCs w:val="20"/>
              </w:rPr>
              <w:drawing>
                <wp:inline distT="0" distB="0" distL="0" distR="0" wp14:anchorId="09BF6D41" wp14:editId="0FCF1A20">
                  <wp:extent cx="527050" cy="546100"/>
                  <wp:effectExtent l="0" t="0" r="6350" b="6350"/>
                  <wp:docPr id="2" name="Picture 2" descr="++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++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222E6AE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0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6CCFB77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C6883B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092B50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7381021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E248BB2" w14:textId="77777777" w:rsidTr="006E2259">
        <w:trPr>
          <w:trHeight w:val="170"/>
        </w:trPr>
        <w:tc>
          <w:tcPr>
            <w:tcW w:w="4535" w:type="dxa"/>
            <w:vMerge/>
            <w:shd w:val="clear" w:color="auto" w:fill="DEEAF6"/>
            <w:vAlign w:val="center"/>
          </w:tcPr>
          <w:p w14:paraId="77BE95F7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DEEAF6"/>
            <w:vAlign w:val="center"/>
          </w:tcPr>
          <w:p w14:paraId="658C0C0E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8B76182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422CE33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B1012D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2AFA084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6ADBCB3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E59AC4D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F1573B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5044EC8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114EFD57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649D2C8B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33DA90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D54C94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8BAE2D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D9D281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CC2B38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546F0702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172A0A5B" wp14:editId="42DBF889">
                  <wp:extent cx="514350" cy="546100"/>
                  <wp:effectExtent l="0" t="0" r="0" b="6350"/>
                  <wp:docPr id="3" name="Picture 3" descr="++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++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426CA906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726CC8A6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7117DD2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3B8D4451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3582B52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44CC01F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525A7194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2C41C8B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888024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60D58BC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4F01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E2CAB5A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2B69095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63BCA01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5F4D0B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1B8859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54A80C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3D7EFC" w:rsidRPr="00EE6488" w14:paraId="28719B02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4EC1758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6EC6D53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EDC37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17886534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9545439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32FE6E6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0BDA7172" wp14:editId="563ED570">
                  <wp:extent cx="508000" cy="546100"/>
                  <wp:effectExtent l="0" t="0" r="6350" b="6350"/>
                  <wp:docPr id="4" name="Picture 4" descr="++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++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9" w:type="dxa"/>
            <w:shd w:val="clear" w:color="auto" w:fill="9CC2E5"/>
            <w:vAlign w:val="center"/>
          </w:tcPr>
          <w:p w14:paraId="7FB9D75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3D7EFC" w:rsidRPr="00EE6488" w14:paraId="58B24AB9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69F41F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6B1DAC0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021B88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58CC971F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AE96FF3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878A7D2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7CB2EBB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3D7EFC" w:rsidRPr="00EE6488" w14:paraId="12AC6424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3BCE5C46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76B6C55D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5CBE7C1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34B6BCEB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A8A795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EDF25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2BA359BF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EE6488" w14:paraId="0FA9ABD1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617A569D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2D59BDAC" w14:textId="77777777" w:rsidR="000A65B5" w:rsidRPr="00F91983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66CE33E4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908C8F5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7B31194F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 w:val="restart"/>
            <w:shd w:val="clear" w:color="auto" w:fill="F2F2F2"/>
            <w:vAlign w:val="center"/>
          </w:tcPr>
          <w:p w14:paraId="25A4E83B" w14:textId="77777777" w:rsidR="000A65B5" w:rsidRPr="00F91983" w:rsidRDefault="00D46E24" w:rsidP="00B371BA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noProof/>
                <w:sz w:val="20"/>
                <w:szCs w:val="20"/>
              </w:rPr>
              <w:drawing>
                <wp:inline distT="0" distB="0" distL="0" distR="0" wp14:anchorId="438F1E47" wp14:editId="6489558B">
                  <wp:extent cx="508000" cy="546100"/>
                  <wp:effectExtent l="0" t="0" r="6350" b="6350"/>
                  <wp:docPr id="5" name="Picture 5" descr="++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++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6DF514" w14:textId="77777777" w:rsidR="000A65B5" w:rsidRPr="00F91983" w:rsidRDefault="000A65B5" w:rsidP="00C776AF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9CC2E5"/>
            <w:vAlign w:val="center"/>
          </w:tcPr>
          <w:p w14:paraId="0F5FCB59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color w:val="FFFFFF"/>
                <w:sz w:val="20"/>
                <w:szCs w:val="20"/>
              </w:rPr>
              <w:t>Ime i prezime</w:t>
            </w:r>
          </w:p>
        </w:tc>
      </w:tr>
      <w:tr w:rsidR="006E2259" w:rsidRPr="00EE6488" w14:paraId="5FED376E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1123E9E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18"/>
                <w:szCs w:val="18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03F8DE3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7D70800C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7AFCD267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2A746688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4E8E34A4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40864B20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i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Email</w:t>
            </w:r>
          </w:p>
        </w:tc>
      </w:tr>
      <w:tr w:rsidR="006E2259" w:rsidRPr="00EE6488" w14:paraId="6BF25ECF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5020BA12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8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128F19BC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16DB08EE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6E2259" w:rsidRPr="00EE6488" w14:paraId="666719EC" w14:textId="77777777" w:rsidTr="006E2259">
        <w:trPr>
          <w:trHeight w:val="170"/>
        </w:trPr>
        <w:tc>
          <w:tcPr>
            <w:tcW w:w="4535" w:type="dxa"/>
            <w:vMerge/>
            <w:shd w:val="clear" w:color="auto" w:fill="F2F2F2"/>
            <w:vAlign w:val="center"/>
          </w:tcPr>
          <w:p w14:paraId="4C2C2EEC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610FA29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DEEAF6"/>
            <w:vAlign w:val="center"/>
          </w:tcPr>
          <w:p w14:paraId="6459DC58" w14:textId="77777777" w:rsidR="000A65B5" w:rsidRPr="00EE6488" w:rsidRDefault="000A65B5" w:rsidP="00B371BA">
            <w:pPr>
              <w:spacing w:after="0" w:line="240" w:lineRule="auto"/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</w:pPr>
            <w:r w:rsidRPr="00EE6488">
              <w:rPr>
                <w:rFonts w:ascii="Cambria" w:hAnsi="Cambria" w:cs="Arial"/>
                <w:b/>
                <w:i/>
                <w:color w:val="808080"/>
                <w:sz w:val="20"/>
                <w:szCs w:val="20"/>
              </w:rPr>
              <w:t>Mobilni telefon</w:t>
            </w:r>
          </w:p>
        </w:tc>
      </w:tr>
      <w:tr w:rsidR="006E2259" w:rsidRPr="00F91983" w14:paraId="2B7EC58D" w14:textId="77777777" w:rsidTr="006E2259">
        <w:trPr>
          <w:trHeight w:val="397"/>
        </w:trPr>
        <w:tc>
          <w:tcPr>
            <w:tcW w:w="4535" w:type="dxa"/>
            <w:vMerge/>
            <w:shd w:val="clear" w:color="auto" w:fill="F2F2F2"/>
            <w:vAlign w:val="center"/>
          </w:tcPr>
          <w:p w14:paraId="1C5A598A" w14:textId="77777777" w:rsidR="000A65B5" w:rsidRPr="006C4E55" w:rsidRDefault="000A65B5" w:rsidP="00B371BA">
            <w:pPr>
              <w:spacing w:after="0" w:line="240" w:lineRule="auto"/>
              <w:jc w:val="center"/>
              <w:rPr>
                <w:rFonts w:ascii="Cambria" w:hAnsi="Cambria" w:cs="Arial"/>
                <w:color w:val="FFFFFF"/>
                <w:sz w:val="20"/>
                <w:szCs w:val="20"/>
              </w:rPr>
            </w:pPr>
          </w:p>
        </w:tc>
        <w:tc>
          <w:tcPr>
            <w:tcW w:w="1195" w:type="dxa"/>
            <w:vMerge/>
            <w:shd w:val="clear" w:color="auto" w:fill="F2F2F2"/>
            <w:vAlign w:val="center"/>
          </w:tcPr>
          <w:p w14:paraId="5129BEB3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329" w:type="dxa"/>
            <w:shd w:val="clear" w:color="auto" w:fill="F2F2F2"/>
            <w:vAlign w:val="center"/>
          </w:tcPr>
          <w:p w14:paraId="4985C260" w14:textId="77777777" w:rsidR="000A65B5" w:rsidRPr="00F91983" w:rsidRDefault="000A65B5" w:rsidP="00B371BA">
            <w:pPr>
              <w:spacing w:after="0" w:line="240" w:lineRule="auto"/>
              <w:rPr>
                <w:rFonts w:ascii="Cambria" w:hAnsi="Cambria" w:cs="Arial"/>
                <w:sz w:val="18"/>
                <w:szCs w:val="18"/>
              </w:rPr>
            </w:pPr>
          </w:p>
        </w:tc>
      </w:tr>
      <w:tr w:rsidR="00E4700A" w:rsidRPr="00F91983" w14:paraId="05975A2B" w14:textId="77777777" w:rsidTr="006E2259">
        <w:trPr>
          <w:trHeight w:val="2154"/>
        </w:trPr>
        <w:tc>
          <w:tcPr>
            <w:tcW w:w="11059" w:type="dxa"/>
            <w:gridSpan w:val="3"/>
            <w:shd w:val="clear" w:color="auto" w:fill="F2F2F2"/>
            <w:vAlign w:val="center"/>
          </w:tcPr>
          <w:p w14:paraId="396D828C" w14:textId="77777777" w:rsidR="005E6904" w:rsidRPr="006E2259" w:rsidRDefault="00D46E24" w:rsidP="00B371BA">
            <w:pPr>
              <w:pStyle w:val="BasicParagraph"/>
              <w:jc w:val="center"/>
              <w:rPr>
                <w:rFonts w:ascii="Cambria" w:hAnsi="Cambria" w:cs="Arial"/>
                <w:b/>
                <w:color w:val="80808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noProof/>
                <w:color w:val="80808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A3A7D7" wp14:editId="386A9DA0">
                      <wp:simplePos x="0" y="0"/>
                      <wp:positionH relativeFrom="column">
                        <wp:posOffset>2903855</wp:posOffset>
                      </wp:positionH>
                      <wp:positionV relativeFrom="page">
                        <wp:posOffset>7620</wp:posOffset>
                      </wp:positionV>
                      <wp:extent cx="1080135" cy="0"/>
                      <wp:effectExtent l="25400" t="24765" r="27940" b="228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01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EB91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28.65pt;margin-top:.6pt;width:85.0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" strokecolor="white" strokeweight="3pt">
                      <w10:wrap anchory="page"/>
                    </v:shape>
                  </w:pict>
                </mc:Fallback>
              </mc:AlternateContent>
            </w:r>
          </w:p>
          <w:p w14:paraId="393603E9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pacing w:val="100"/>
                <w:sz w:val="22"/>
                <w:szCs w:val="18"/>
              </w:rPr>
            </w:pPr>
            <w:r w:rsidRPr="006E2259">
              <w:rPr>
                <w:rFonts w:ascii="Cambria" w:hAnsi="Cambria" w:cs="Arial"/>
                <w:b/>
                <w:color w:val="808080"/>
                <w:spacing w:val="100"/>
                <w:szCs w:val="20"/>
              </w:rPr>
              <w:t>Prijavna procedura</w:t>
            </w:r>
          </w:p>
          <w:p w14:paraId="6840CD52" w14:textId="77777777" w:rsidR="005E6904" w:rsidRPr="006E2259" w:rsidRDefault="005E6904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18"/>
                <w:szCs w:val="18"/>
              </w:rPr>
            </w:pPr>
          </w:p>
          <w:p w14:paraId="1911AE2A" w14:textId="77777777" w:rsidR="00E4700A" w:rsidRPr="005A37F4" w:rsidRDefault="00E4700A" w:rsidP="00B371BA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6E2259">
              <w:rPr>
                <w:rFonts w:ascii="Cambria" w:hAnsi="Cambria" w:cs="Arial"/>
                <w:color w:val="808080"/>
                <w:sz w:val="18"/>
                <w:szCs w:val="18"/>
              </w:rPr>
              <w:t xml:space="preserve">• 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Popunjeni prijavni list treba dostaviti na </w:t>
            </w:r>
            <w:r w:rsidR="00D34E45">
              <w:rPr>
                <w:rFonts w:ascii="Cambria" w:hAnsi="Cambria" w:cs="Arial"/>
                <w:color w:val="808080"/>
                <w:sz w:val="22"/>
                <w:szCs w:val="22"/>
              </w:rPr>
              <w:t>e-mail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office@publicaktiv.com</w:t>
            </w:r>
          </w:p>
          <w:p w14:paraId="56533FE6" w14:textId="77777777" w:rsidR="00E4700A" w:rsidRPr="005A37F4" w:rsidRDefault="00E4700A" w:rsidP="005A37F4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 prijemu prijave organizator će</w:t>
            </w:r>
            <w:r w:rsidR="005A37F4"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dostaviti predračun za uplatu.</w:t>
            </w:r>
          </w:p>
          <w:p w14:paraId="18413F4C" w14:textId="167C9F73" w:rsidR="00522690" w:rsidRDefault="00E4700A" w:rsidP="00522690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 xml:space="preserve">• </w:t>
            </w:r>
            <w:r w:rsidR="00522690" w:rsidRPr="005A37F4">
              <w:rPr>
                <w:rFonts w:ascii="Cambria" w:hAnsi="Cambria" w:cs="Arial"/>
                <w:color w:val="808080"/>
                <w:sz w:val="22"/>
                <w:szCs w:val="22"/>
              </w:rPr>
              <w:t>Izvršene uplate su neopozive.</w:t>
            </w:r>
            <w:r w:rsidR="00522690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522690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U slučaju nedolaska na </w:t>
            </w:r>
            <w:r w:rsidR="00522690">
              <w:rPr>
                <w:rFonts w:ascii="Cambria" w:hAnsi="Cambria" w:cs="Arial"/>
                <w:color w:val="808080"/>
                <w:sz w:val="22"/>
                <w:szCs w:val="22"/>
              </w:rPr>
              <w:t>seminar</w:t>
            </w:r>
            <w:r w:rsidR="00522690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, </w:t>
            </w:r>
            <w:r w:rsidR="00EE3ACF">
              <w:rPr>
                <w:rFonts w:ascii="Cambria" w:hAnsi="Cambria" w:cs="Arial"/>
                <w:color w:val="808080"/>
                <w:sz w:val="22"/>
                <w:szCs w:val="22"/>
              </w:rPr>
              <w:t>ne postoji mogućnost da novac bude</w:t>
            </w:r>
            <w:r w:rsidR="00522690"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vraćen, </w:t>
            </w:r>
          </w:p>
          <w:p w14:paraId="52C72EB3" w14:textId="1276A612" w:rsidR="00E4700A" w:rsidRPr="005A37F4" w:rsidRDefault="00522690" w:rsidP="00522690">
            <w:pPr>
              <w:pStyle w:val="BasicParagraph"/>
              <w:jc w:val="center"/>
              <w:rPr>
                <w:rFonts w:ascii="Cambria" w:hAnsi="Cambria" w:cs="Arial"/>
                <w:color w:val="808080"/>
                <w:sz w:val="22"/>
                <w:szCs w:val="22"/>
              </w:rPr>
            </w:pPr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niti prebačen na nek</w:t>
            </w:r>
            <w:r>
              <w:rPr>
                <w:rFonts w:ascii="Cambria" w:hAnsi="Cambria" w:cs="Arial"/>
                <w:color w:val="808080"/>
                <w:sz w:val="22"/>
                <w:szCs w:val="22"/>
              </w:rPr>
              <w:t>i</w:t>
            </w:r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drug</w:t>
            </w:r>
            <w:r>
              <w:rPr>
                <w:rFonts w:ascii="Cambria" w:hAnsi="Cambria" w:cs="Arial"/>
                <w:color w:val="808080"/>
                <w:sz w:val="22"/>
                <w:szCs w:val="22"/>
              </w:rPr>
              <w:t>i seminar</w:t>
            </w:r>
            <w:r w:rsidRPr="0099675F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  <w:p w14:paraId="395ED17C" w14:textId="5700710C" w:rsidR="005E6904" w:rsidRPr="006C4E55" w:rsidRDefault="00E4700A" w:rsidP="00522690">
            <w:pPr>
              <w:pStyle w:val="BasicParagraph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• Poslednji rok za podnošenje prijave</w:t>
            </w:r>
            <w:r w:rsidR="00306832">
              <w:rPr>
                <w:rFonts w:ascii="Cambria" w:hAnsi="Cambria" w:cs="Arial"/>
                <w:color w:val="808080"/>
                <w:sz w:val="22"/>
                <w:szCs w:val="22"/>
              </w:rPr>
              <w:t xml:space="preserve"> </w:t>
            </w:r>
            <w:r w:rsidR="004D402B">
              <w:rPr>
                <w:rFonts w:ascii="Cambria" w:hAnsi="Cambria" w:cs="Arial"/>
                <w:color w:val="808080"/>
                <w:sz w:val="22"/>
                <w:szCs w:val="22"/>
              </w:rPr>
              <w:t xml:space="preserve">i uplatu pod ovim uslovima je </w:t>
            </w:r>
            <w:r w:rsidR="00CC2BA2">
              <w:rPr>
                <w:rFonts w:ascii="Cambria" w:hAnsi="Cambria" w:cs="Arial"/>
                <w:color w:val="808080"/>
                <w:sz w:val="22"/>
                <w:szCs w:val="22"/>
              </w:rPr>
              <w:t>19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  <w:r w:rsidR="00CC2BA2">
              <w:rPr>
                <w:rFonts w:ascii="Cambria" w:hAnsi="Cambria" w:cs="Arial"/>
                <w:color w:val="808080"/>
                <w:sz w:val="22"/>
                <w:szCs w:val="22"/>
              </w:rPr>
              <w:t>2</w:t>
            </w:r>
            <w:r w:rsidR="00956314" w:rsidRPr="00544C94">
              <w:rPr>
                <w:rFonts w:ascii="Cambria" w:hAnsi="Cambria" w:cs="Arial"/>
                <w:color w:val="808080"/>
                <w:sz w:val="22"/>
                <w:szCs w:val="22"/>
              </w:rPr>
              <w:t>.202</w:t>
            </w:r>
            <w:r w:rsidR="00CC2BA2">
              <w:rPr>
                <w:rFonts w:ascii="Cambria" w:hAnsi="Cambria" w:cs="Arial"/>
                <w:color w:val="808080"/>
                <w:sz w:val="22"/>
                <w:szCs w:val="22"/>
              </w:rPr>
              <w:t>5</w:t>
            </w:r>
            <w:r w:rsidRPr="005A37F4">
              <w:rPr>
                <w:rFonts w:ascii="Cambria" w:hAnsi="Cambria" w:cs="Arial"/>
                <w:color w:val="808080"/>
                <w:sz w:val="22"/>
                <w:szCs w:val="22"/>
              </w:rPr>
              <w:t>.</w:t>
            </w:r>
          </w:p>
        </w:tc>
      </w:tr>
      <w:tr w:rsidR="00B371BA" w:rsidRPr="00F91983" w14:paraId="665570D5" w14:textId="77777777" w:rsidTr="006E2259">
        <w:trPr>
          <w:trHeight w:val="170"/>
        </w:trPr>
        <w:tc>
          <w:tcPr>
            <w:tcW w:w="11059" w:type="dxa"/>
            <w:gridSpan w:val="3"/>
            <w:shd w:val="clear" w:color="auto" w:fill="D9D9D9"/>
            <w:vAlign w:val="center"/>
          </w:tcPr>
          <w:p w14:paraId="1A6AC81D" w14:textId="77777777" w:rsidR="00827A0D" w:rsidRPr="006C4E5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  <w:p w14:paraId="0D8BC59F" w14:textId="77777777" w:rsidR="00307EBB" w:rsidRPr="00AF2E39" w:rsidRDefault="00AF2E39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Public A</w:t>
            </w:r>
            <w:r w:rsidR="00307EBB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ktiv d.o.o. Beograd</w:t>
            </w:r>
          </w:p>
          <w:p w14:paraId="46292A5F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Telefoni: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+381 11 263 71 28 | +381 11 218 79 20 | +381 65 649 25 34</w:t>
            </w:r>
          </w:p>
          <w:p w14:paraId="344B4E89" w14:textId="77777777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Adresa: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Braće Jugovića 2a, 11000 Beograd</w:t>
            </w:r>
          </w:p>
          <w:p w14:paraId="4810B74F" w14:textId="525B471B" w:rsidR="00307EBB" w:rsidRPr="00AF2E39" w:rsidRDefault="00307EBB" w:rsidP="00B371BA">
            <w:pPr>
              <w:pStyle w:val="Header"/>
              <w:jc w:val="center"/>
              <w:rPr>
                <w:rFonts w:ascii="Cambria" w:hAnsi="Cambria" w:cs="Arial"/>
                <w:color w:val="006691"/>
                <w:sz w:val="20"/>
                <w:szCs w:val="20"/>
              </w:rPr>
            </w:pP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PIB: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105342328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Matični broj: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20362014 |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Šifra delatnosti: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7022</w:t>
            </w:r>
            <w:r w:rsidR="004978DC"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| </w:t>
            </w:r>
            <w:r w:rsidR="00AF2E39"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Tekući </w:t>
            </w:r>
            <w:r w:rsidRPr="00AF2E39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>račun:</w:t>
            </w:r>
            <w:r w:rsidRPr="00AF2E39">
              <w:rPr>
                <w:rFonts w:ascii="Cambria" w:hAnsi="Cambria" w:cs="Arial"/>
                <w:color w:val="006691"/>
                <w:sz w:val="20"/>
                <w:szCs w:val="20"/>
              </w:rPr>
              <w:t xml:space="preserve"> </w:t>
            </w:r>
            <w:r w:rsidR="00F75E5A">
              <w:rPr>
                <w:rFonts w:ascii="Cambria" w:hAnsi="Cambria" w:cs="Arial"/>
                <w:color w:val="006691"/>
                <w:sz w:val="20"/>
                <w:szCs w:val="20"/>
              </w:rPr>
              <w:t>265-1110310006868-56</w:t>
            </w:r>
          </w:p>
          <w:p w14:paraId="44552DDC" w14:textId="77777777" w:rsidR="004978DC" w:rsidRPr="00D34E45" w:rsidRDefault="00827A0D" w:rsidP="00B371BA">
            <w:pPr>
              <w:pStyle w:val="Header"/>
              <w:jc w:val="center"/>
              <w:rPr>
                <w:rFonts w:ascii="Cambria" w:hAnsi="Cambria" w:cs="Arial"/>
                <w:b/>
                <w:color w:val="006691"/>
                <w:sz w:val="20"/>
                <w:szCs w:val="20"/>
              </w:rPr>
            </w:pPr>
            <w:hyperlink r:id="rId12" w:history="1">
              <w:r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www.publicaktiv.com</w:t>
              </w:r>
            </w:hyperlink>
            <w:r w:rsidRPr="00D34E45">
              <w:rPr>
                <w:rFonts w:ascii="Cambria" w:hAnsi="Cambria" w:cs="Arial"/>
                <w:b/>
                <w:color w:val="006691"/>
                <w:sz w:val="20"/>
                <w:szCs w:val="20"/>
              </w:rPr>
              <w:t xml:space="preserve"> </w:t>
            </w:r>
            <w:r w:rsidRPr="00D34E45">
              <w:rPr>
                <w:rFonts w:ascii="Cambria" w:hAnsi="Cambria" w:cs="Arial"/>
                <w:color w:val="006691"/>
                <w:sz w:val="20"/>
                <w:szCs w:val="20"/>
              </w:rPr>
              <w:t xml:space="preserve">| </w:t>
            </w:r>
            <w:hyperlink r:id="rId13" w:history="1">
              <w:r w:rsidRPr="00D34E45">
                <w:rPr>
                  <w:rStyle w:val="Hyperlink"/>
                  <w:rFonts w:ascii="Cambria" w:hAnsi="Cambria" w:cs="Arial"/>
                  <w:b/>
                  <w:color w:val="006691"/>
                  <w:sz w:val="20"/>
                  <w:szCs w:val="20"/>
                  <w:u w:val="none"/>
                </w:rPr>
                <w:t>office@publicaktiv.com</w:t>
              </w:r>
            </w:hyperlink>
          </w:p>
          <w:p w14:paraId="12CD3ACC" w14:textId="77777777" w:rsidR="00C776AF" w:rsidRPr="006C4E55" w:rsidRDefault="00C776AF" w:rsidP="00B371BA">
            <w:pPr>
              <w:pStyle w:val="Header"/>
              <w:jc w:val="center"/>
              <w:rPr>
                <w:rFonts w:ascii="Cambria" w:hAnsi="Cambria" w:cs="Arial"/>
                <w:b/>
                <w:color w:val="FFFFFF"/>
                <w:sz w:val="16"/>
                <w:szCs w:val="16"/>
              </w:rPr>
            </w:pPr>
          </w:p>
        </w:tc>
      </w:tr>
    </w:tbl>
    <w:p w14:paraId="76D69B94" w14:textId="77777777" w:rsidR="00E4700A" w:rsidRPr="00E4700A" w:rsidRDefault="00E4700A" w:rsidP="00864E52">
      <w:pPr>
        <w:rPr>
          <w:rFonts w:ascii="Arial" w:hAnsi="Arial" w:cs="Arial"/>
          <w:sz w:val="20"/>
          <w:szCs w:val="20"/>
        </w:rPr>
      </w:pPr>
    </w:p>
    <w:sectPr w:rsidR="00E4700A" w:rsidRPr="00E4700A" w:rsidSect="003C6029">
      <w:pgSz w:w="11907" w:h="16840" w:code="9"/>
      <w:pgMar w:top="567" w:right="567" w:bottom="567" w:left="56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81E81" w14:textId="77777777" w:rsidR="004C5E1A" w:rsidRDefault="004C5E1A" w:rsidP="00055B8A">
      <w:pPr>
        <w:spacing w:after="0" w:line="240" w:lineRule="auto"/>
      </w:pPr>
      <w:r>
        <w:separator/>
      </w:r>
    </w:p>
  </w:endnote>
  <w:endnote w:type="continuationSeparator" w:id="0">
    <w:p w14:paraId="3C0762FB" w14:textId="77777777" w:rsidR="004C5E1A" w:rsidRDefault="004C5E1A" w:rsidP="0005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D8CEB" w14:textId="77777777" w:rsidR="004C5E1A" w:rsidRDefault="004C5E1A" w:rsidP="00055B8A">
      <w:pPr>
        <w:spacing w:after="0" w:line="240" w:lineRule="auto"/>
      </w:pPr>
      <w:r>
        <w:separator/>
      </w:r>
    </w:p>
  </w:footnote>
  <w:footnote w:type="continuationSeparator" w:id="0">
    <w:p w14:paraId="2BEDCE8F" w14:textId="77777777" w:rsidR="004C5E1A" w:rsidRDefault="004C5E1A" w:rsidP="00055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BE"/>
    <w:rsid w:val="00013322"/>
    <w:rsid w:val="000358E7"/>
    <w:rsid w:val="00035934"/>
    <w:rsid w:val="00054044"/>
    <w:rsid w:val="00055B8A"/>
    <w:rsid w:val="00056538"/>
    <w:rsid w:val="000629C2"/>
    <w:rsid w:val="000804D0"/>
    <w:rsid w:val="000A4381"/>
    <w:rsid w:val="000A65B5"/>
    <w:rsid w:val="000B14D0"/>
    <w:rsid w:val="000B5AAD"/>
    <w:rsid w:val="000C0B89"/>
    <w:rsid w:val="00111963"/>
    <w:rsid w:val="00120310"/>
    <w:rsid w:val="00135868"/>
    <w:rsid w:val="00147918"/>
    <w:rsid w:val="00150493"/>
    <w:rsid w:val="00181D72"/>
    <w:rsid w:val="00186227"/>
    <w:rsid w:val="001A311A"/>
    <w:rsid w:val="001D00D2"/>
    <w:rsid w:val="001D4300"/>
    <w:rsid w:val="001E17C3"/>
    <w:rsid w:val="001F6B57"/>
    <w:rsid w:val="001F7089"/>
    <w:rsid w:val="00221699"/>
    <w:rsid w:val="002225FA"/>
    <w:rsid w:val="00252D0A"/>
    <w:rsid w:val="002735A7"/>
    <w:rsid w:val="00281B69"/>
    <w:rsid w:val="0028514D"/>
    <w:rsid w:val="002A6360"/>
    <w:rsid w:val="002B214C"/>
    <w:rsid w:val="00306832"/>
    <w:rsid w:val="00307EBB"/>
    <w:rsid w:val="00351D24"/>
    <w:rsid w:val="003B1F9F"/>
    <w:rsid w:val="003B61BE"/>
    <w:rsid w:val="003C263A"/>
    <w:rsid w:val="003C6029"/>
    <w:rsid w:val="003D6265"/>
    <w:rsid w:val="003D7EFC"/>
    <w:rsid w:val="004031A1"/>
    <w:rsid w:val="004322F5"/>
    <w:rsid w:val="00476936"/>
    <w:rsid w:val="004771DD"/>
    <w:rsid w:val="004978DC"/>
    <w:rsid w:val="004B1363"/>
    <w:rsid w:val="004C5E1A"/>
    <w:rsid w:val="004D0431"/>
    <w:rsid w:val="004D402B"/>
    <w:rsid w:val="004E208A"/>
    <w:rsid w:val="0050190F"/>
    <w:rsid w:val="00514BEF"/>
    <w:rsid w:val="00521B17"/>
    <w:rsid w:val="00522690"/>
    <w:rsid w:val="00541262"/>
    <w:rsid w:val="00544C94"/>
    <w:rsid w:val="0057195A"/>
    <w:rsid w:val="005A37F4"/>
    <w:rsid w:val="005C434E"/>
    <w:rsid w:val="005D23B6"/>
    <w:rsid w:val="005D384E"/>
    <w:rsid w:val="005E26B6"/>
    <w:rsid w:val="005E6904"/>
    <w:rsid w:val="0060132D"/>
    <w:rsid w:val="0061039E"/>
    <w:rsid w:val="006121E7"/>
    <w:rsid w:val="0064321B"/>
    <w:rsid w:val="00652A77"/>
    <w:rsid w:val="00654CC0"/>
    <w:rsid w:val="0065502B"/>
    <w:rsid w:val="006618D6"/>
    <w:rsid w:val="00674A12"/>
    <w:rsid w:val="00676D16"/>
    <w:rsid w:val="006823E2"/>
    <w:rsid w:val="0068478F"/>
    <w:rsid w:val="006C4DCE"/>
    <w:rsid w:val="006C4E55"/>
    <w:rsid w:val="006E2259"/>
    <w:rsid w:val="006E4210"/>
    <w:rsid w:val="00701518"/>
    <w:rsid w:val="007032C5"/>
    <w:rsid w:val="00707048"/>
    <w:rsid w:val="0071355A"/>
    <w:rsid w:val="00721240"/>
    <w:rsid w:val="007448CA"/>
    <w:rsid w:val="00795D93"/>
    <w:rsid w:val="007B53BB"/>
    <w:rsid w:val="007B68F6"/>
    <w:rsid w:val="007E354A"/>
    <w:rsid w:val="00822CC2"/>
    <w:rsid w:val="00827A0D"/>
    <w:rsid w:val="008305EC"/>
    <w:rsid w:val="00832A88"/>
    <w:rsid w:val="008556CE"/>
    <w:rsid w:val="00862E07"/>
    <w:rsid w:val="00864E52"/>
    <w:rsid w:val="00873D03"/>
    <w:rsid w:val="00896367"/>
    <w:rsid w:val="008E24FA"/>
    <w:rsid w:val="009449B3"/>
    <w:rsid w:val="009505AA"/>
    <w:rsid w:val="00956314"/>
    <w:rsid w:val="00960799"/>
    <w:rsid w:val="009616AA"/>
    <w:rsid w:val="00994508"/>
    <w:rsid w:val="009A78CD"/>
    <w:rsid w:val="009C0E9C"/>
    <w:rsid w:val="00A65B21"/>
    <w:rsid w:val="00A70A36"/>
    <w:rsid w:val="00A75EEF"/>
    <w:rsid w:val="00AA370D"/>
    <w:rsid w:val="00AB23EE"/>
    <w:rsid w:val="00AF2E39"/>
    <w:rsid w:val="00AF47A6"/>
    <w:rsid w:val="00B01809"/>
    <w:rsid w:val="00B15F02"/>
    <w:rsid w:val="00B17B59"/>
    <w:rsid w:val="00B21ED1"/>
    <w:rsid w:val="00B23690"/>
    <w:rsid w:val="00B24A3C"/>
    <w:rsid w:val="00B371BA"/>
    <w:rsid w:val="00B60AED"/>
    <w:rsid w:val="00B96A19"/>
    <w:rsid w:val="00BC286F"/>
    <w:rsid w:val="00BF643F"/>
    <w:rsid w:val="00C03C00"/>
    <w:rsid w:val="00C45290"/>
    <w:rsid w:val="00C458B3"/>
    <w:rsid w:val="00C45BB3"/>
    <w:rsid w:val="00C776AF"/>
    <w:rsid w:val="00CB3233"/>
    <w:rsid w:val="00CB50E6"/>
    <w:rsid w:val="00CC2BA2"/>
    <w:rsid w:val="00CE0889"/>
    <w:rsid w:val="00CF41DF"/>
    <w:rsid w:val="00D02932"/>
    <w:rsid w:val="00D07BC9"/>
    <w:rsid w:val="00D13115"/>
    <w:rsid w:val="00D14C77"/>
    <w:rsid w:val="00D253E7"/>
    <w:rsid w:val="00D34E45"/>
    <w:rsid w:val="00D377A8"/>
    <w:rsid w:val="00D44CB8"/>
    <w:rsid w:val="00D46E24"/>
    <w:rsid w:val="00D74369"/>
    <w:rsid w:val="00DA3B97"/>
    <w:rsid w:val="00DC0DFE"/>
    <w:rsid w:val="00DC3157"/>
    <w:rsid w:val="00DD0BE2"/>
    <w:rsid w:val="00E06EFC"/>
    <w:rsid w:val="00E40C72"/>
    <w:rsid w:val="00E4700A"/>
    <w:rsid w:val="00E71991"/>
    <w:rsid w:val="00E73D3F"/>
    <w:rsid w:val="00E83F09"/>
    <w:rsid w:val="00E840FC"/>
    <w:rsid w:val="00EC76A7"/>
    <w:rsid w:val="00EE3ACF"/>
    <w:rsid w:val="00EE6488"/>
    <w:rsid w:val="00F25423"/>
    <w:rsid w:val="00F40F36"/>
    <w:rsid w:val="00F446C9"/>
    <w:rsid w:val="00F75E5A"/>
    <w:rsid w:val="00F91983"/>
    <w:rsid w:val="00FA69E2"/>
    <w:rsid w:val="00FD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AA774"/>
  <w15:docId w15:val="{8C74EA90-032C-4F7D-BAB3-428878C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5B8A"/>
  </w:style>
  <w:style w:type="paragraph" w:styleId="Footer">
    <w:name w:val="footer"/>
    <w:basedOn w:val="Normal"/>
    <w:link w:val="FooterChar"/>
    <w:uiPriority w:val="99"/>
    <w:unhideWhenUsed/>
    <w:rsid w:val="00055B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B8A"/>
  </w:style>
  <w:style w:type="character" w:styleId="Hyperlink">
    <w:name w:val="Hyperlink"/>
    <w:uiPriority w:val="99"/>
    <w:unhideWhenUsed/>
    <w:rsid w:val="00BC286F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36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C6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E4700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office@publicaktiv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ublicaktiv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rijava%20proba%20%20-%20A%20(1)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DF6FE-D64C-48EA-99E4-4D9B1205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Prijava proba  - A (1)</Template>
  <TotalTime>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JP "Službeni glasnik"</Company>
  <LinksUpToDate>false</LinksUpToDate>
  <CharactersWithSpaces>1233</CharactersWithSpaces>
  <SharedDoc>false</SharedDoc>
  <HLinks>
    <vt:vector size="12" baseType="variant">
      <vt:variant>
        <vt:i4>7405659</vt:i4>
      </vt:variant>
      <vt:variant>
        <vt:i4>3</vt:i4>
      </vt:variant>
      <vt:variant>
        <vt:i4>0</vt:i4>
      </vt:variant>
      <vt:variant>
        <vt:i4>5</vt:i4>
      </vt:variant>
      <vt:variant>
        <vt:lpwstr>mailto:office@publicaktiv.com</vt:lpwstr>
      </vt:variant>
      <vt:variant>
        <vt:lpwstr/>
      </vt:variant>
      <vt:variant>
        <vt:i4>3997801</vt:i4>
      </vt:variant>
      <vt:variant>
        <vt:i4>0</vt:i4>
      </vt:variant>
      <vt:variant>
        <vt:i4>0</vt:i4>
      </vt:variant>
      <vt:variant>
        <vt:i4>5</vt:i4>
      </vt:variant>
      <vt:variant>
        <vt:lpwstr>http://www.publicaktiv.com/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paktiv</dc:creator>
  <cp:lastModifiedBy>Milena Milosevic</cp:lastModifiedBy>
  <cp:revision>3</cp:revision>
  <cp:lastPrinted>2019-12-23T13:45:00Z</cp:lastPrinted>
  <dcterms:created xsi:type="dcterms:W3CDTF">2024-12-02T10:48:00Z</dcterms:created>
  <dcterms:modified xsi:type="dcterms:W3CDTF">2024-12-18T14:35:00Z</dcterms:modified>
</cp:coreProperties>
</file>